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EF63C9">
        <w:rPr>
          <w:lang w:val="sr-Cyrl-RS"/>
        </w:rPr>
        <w:t xml:space="preserve"> 011-4840/14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1</w:t>
      </w:r>
      <w:r w:rsidR="002702E3">
        <w:rPr>
          <w:lang w:val="sr-Cyrl-RS"/>
        </w:rPr>
        <w:t>5</w:t>
      </w:r>
      <w:r>
        <w:t>.</w:t>
      </w:r>
      <w:r w:rsidR="002702E3"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 w:rsidR="002702E3"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 w:rsidR="002702E3">
        <w:rPr>
          <w:lang w:val="sr-Cyrl-RS"/>
        </w:rPr>
        <w:t>5</w:t>
      </w:r>
      <w:r>
        <w:t>.</w:t>
      </w:r>
      <w:r w:rsidR="002702E3">
        <w:rPr>
          <w:lang w:val="sr-Cyrl-CS"/>
        </w:rPr>
        <w:t xml:space="preserve"> јануара</w:t>
      </w:r>
      <w:r w:rsidR="002702E3"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EF63C9">
        <w:rPr>
          <w:bCs/>
          <w:lang w:val="sr-Cyrl-RS"/>
        </w:rPr>
        <w:t>ИЗМЕНАМА ЗАКОНА О ФОНДУ ЗА РАЗВОЈ РЕПУБЛИКЕ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EF63C9">
        <w:rPr>
          <w:bCs/>
          <w:lang w:val="sr-Cyrl-RS"/>
        </w:rPr>
        <w:t>изменама Закона о Фонду за развој Републике Србије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2702E3"/>
    <w:rsid w:val="007D05C1"/>
    <w:rsid w:val="00E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2015-01-13T11:51:00Z</dcterms:created>
  <dcterms:modified xsi:type="dcterms:W3CDTF">2015-01-13T11:51:00Z</dcterms:modified>
</cp:coreProperties>
</file>